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B1" w:rsidRPr="004C7FF6" w:rsidRDefault="004C7FF6" w:rsidP="004C7FF6">
      <w:pPr>
        <w:jc w:val="left"/>
        <w:rPr>
          <w:rFonts w:hint="eastAsia"/>
          <w:sz w:val="28"/>
          <w:szCs w:val="28"/>
        </w:rPr>
      </w:pPr>
      <w:r w:rsidRPr="004C7FF6">
        <w:rPr>
          <w:sz w:val="28"/>
          <w:szCs w:val="28"/>
        </w:rPr>
        <w:t>附件：</w:t>
      </w:r>
    </w:p>
    <w:p w:rsidR="004C7FF6" w:rsidRDefault="004C7FF6" w:rsidP="004C7FF6">
      <w:pPr>
        <w:jc w:val="left"/>
        <w:rPr>
          <w:rFonts w:hint="eastAsia"/>
        </w:rPr>
      </w:pPr>
      <w:bookmarkStart w:id="0" w:name="_GoBack"/>
      <w:bookmarkEnd w:id="0"/>
    </w:p>
    <w:p w:rsidR="004C7FF6" w:rsidRDefault="004C7FF6" w:rsidP="004C7FF6">
      <w:pPr>
        <w:tabs>
          <w:tab w:val="left" w:pos="0"/>
          <w:tab w:val="left" w:pos="1440"/>
        </w:tabs>
        <w:autoSpaceDE w:val="0"/>
        <w:autoSpaceDN w:val="0"/>
        <w:adjustRightInd w:val="0"/>
        <w:spacing w:line="500" w:lineRule="exact"/>
        <w:ind w:left="1160" w:hangingChars="500" w:hanging="1160"/>
        <w:rPr>
          <w:rFonts w:hAnsi="宋体"/>
          <w:sz w:val="24"/>
        </w:rPr>
      </w:pPr>
      <w:r>
        <w:rPr>
          <w:spacing w:val="-4"/>
          <w:kern w:val="0"/>
          <w:sz w:val="24"/>
        </w:rPr>
        <w:t>项目名称：</w:t>
      </w:r>
      <w:r w:rsidRPr="00D42926">
        <w:rPr>
          <w:rFonts w:hAnsi="宋体" w:hint="eastAsia"/>
          <w:sz w:val="24"/>
        </w:rPr>
        <w:t>中共天津市</w:t>
      </w:r>
      <w:proofErr w:type="gramStart"/>
      <w:r w:rsidRPr="00D42926">
        <w:rPr>
          <w:rFonts w:hAnsi="宋体" w:hint="eastAsia"/>
          <w:sz w:val="24"/>
        </w:rPr>
        <w:t>委网络</w:t>
      </w:r>
      <w:proofErr w:type="gramEnd"/>
      <w:r w:rsidRPr="00D42926">
        <w:rPr>
          <w:rFonts w:hAnsi="宋体" w:hint="eastAsia"/>
          <w:sz w:val="24"/>
        </w:rPr>
        <w:t>安全和信息化委员会办公室（天津市互联网信息办公室）《百面绘天津》城市品牌专栏项目</w:t>
      </w:r>
    </w:p>
    <w:p w:rsidR="004C7FF6" w:rsidRPr="00722409" w:rsidRDefault="004C7FF6" w:rsidP="004C7FF6">
      <w:pPr>
        <w:tabs>
          <w:tab w:val="left" w:pos="0"/>
          <w:tab w:val="left" w:pos="1440"/>
        </w:tabs>
        <w:autoSpaceDE w:val="0"/>
        <w:autoSpaceDN w:val="0"/>
        <w:adjustRightInd w:val="0"/>
        <w:spacing w:line="500" w:lineRule="exact"/>
        <w:ind w:left="1200" w:hangingChars="500" w:hanging="1200"/>
        <w:rPr>
          <w:spacing w:val="-4"/>
          <w:kern w:val="0"/>
          <w:sz w:val="24"/>
        </w:rPr>
      </w:pPr>
      <w:r w:rsidRPr="00D42926">
        <w:rPr>
          <w:rFonts w:hAnsi="宋体" w:hint="eastAsia"/>
          <w:sz w:val="24"/>
        </w:rPr>
        <w:t>项目编号：</w:t>
      </w:r>
      <w:r w:rsidRPr="00D42926">
        <w:rPr>
          <w:rFonts w:hAnsi="宋体"/>
          <w:sz w:val="24"/>
        </w:rPr>
        <w:t>TGPC-2024-</w:t>
      </w:r>
      <w:r w:rsidRPr="00D42926">
        <w:rPr>
          <w:rFonts w:hAnsi="宋体" w:hint="eastAsia"/>
          <w:sz w:val="24"/>
        </w:rPr>
        <w:t>D</w:t>
      </w:r>
      <w:r w:rsidRPr="00D42926">
        <w:rPr>
          <w:rFonts w:hAnsi="宋体"/>
          <w:sz w:val="24"/>
        </w:rPr>
        <w:t>-0254</w:t>
      </w:r>
    </w:p>
    <w:p w:rsidR="004C7FF6" w:rsidRPr="004C7FF6" w:rsidRDefault="004C7FF6">
      <w:pPr>
        <w:rPr>
          <w:rFonts w:hint="eastAsia"/>
        </w:rPr>
      </w:pP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4C7FF6" w:rsidRPr="004C7FF6" w:rsidTr="00EA2EDD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评审价格</w:t>
            </w: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综合得</w:t>
            </w:r>
            <w:r w:rsidRPr="004C7FF6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</w:tr>
      <w:tr w:rsidR="004C7FF6" w:rsidRPr="004C7FF6" w:rsidTr="00EA2EDD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left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中国互联网新闻中心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552080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552080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95.4</w:t>
            </w:r>
          </w:p>
        </w:tc>
      </w:tr>
      <w:tr w:rsidR="004C7FF6" w:rsidRPr="004C7FF6" w:rsidTr="00EA2EDD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left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道正声远（天津）网络信息科技有限公司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586300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586300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95.0163</w:t>
            </w:r>
          </w:p>
        </w:tc>
      </w:tr>
      <w:tr w:rsidR="004C7FF6" w:rsidRPr="004C7FF6" w:rsidTr="00EA2EDD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left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天津天视九星文化传媒有限公司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580000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580000</w:t>
            </w:r>
          </w:p>
        </w:tc>
        <w:tc>
          <w:tcPr>
            <w:tcW w:w="705" w:type="pct"/>
            <w:vAlign w:val="center"/>
          </w:tcPr>
          <w:p w:rsidR="004C7FF6" w:rsidRPr="004C7FF6" w:rsidRDefault="004C7FF6" w:rsidP="004C7FF6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4C7FF6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88.3186</w:t>
            </w:r>
          </w:p>
        </w:tc>
      </w:tr>
    </w:tbl>
    <w:p w:rsidR="004C7FF6" w:rsidRDefault="004C7FF6"/>
    <w:sectPr w:rsidR="004C7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F6"/>
    <w:rsid w:val="000832CA"/>
    <w:rsid w:val="004C7FF6"/>
    <w:rsid w:val="006260B1"/>
    <w:rsid w:val="00763AFC"/>
    <w:rsid w:val="008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2024-05-22T03:53:00Z</dcterms:created>
  <dcterms:modified xsi:type="dcterms:W3CDTF">2024-05-22T03:54:00Z</dcterms:modified>
</cp:coreProperties>
</file>